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Paweł Adamczyk - co warto wiedzieć o tym specjaliście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Adam Adamczyk to znany ortopeda. Co warto o nim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Dr Paweł Adamczyk?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Paweł Adamczyk</w:t>
      </w:r>
      <w:r>
        <w:rPr>
          <w:rFonts w:ascii="calibri" w:hAnsi="calibri" w:eastAsia="calibri" w:cs="calibri"/>
          <w:sz w:val="24"/>
          <w:szCs w:val="24"/>
        </w:rPr>
        <w:t xml:space="preserve"> to lekarz, który przyjmuje w Warszawie. Jest lekarzem, ortopedą i doktorem nauk medycznych. Specjalizuje się w ortopedii i traumatologii narządów ruchu. To absolwent</w:t>
      </w:r>
      <w:r>
        <w:rPr>
          <w:rFonts w:ascii="calibri" w:hAnsi="calibri" w:eastAsia="calibri" w:cs="calibri"/>
          <w:sz w:val="24"/>
          <w:szCs w:val="24"/>
        </w:rPr>
        <w:t xml:space="preserve"> Warszawskiego Uniwersytetu Medycznego. Co warto wiedzieć o tym specjaliście?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Specjalizacje Dr Pawła Adamczyka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ortopedów zajmujących się kontuzjami sportowymi,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Paweł Adamczyk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należy do jednych z najlepszych specjalistów. Charakteryzuje się on zamiłowaniem do sportu. I jeśli chodzi o leczenie sportowców to ma on za sobą dużo praktycznego doświadczenia. Zabiegi w jakich się specjalizuje Dr Paweł Adamczyk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stroga piętowa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zerwania i patologie ścięgna Achillesa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operacyjne leczenie zaburzeń zrostu kostnego (stawów rzekomych)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osteotomie korekcyjne w nieprawidłowo wygojonych urazach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artroskopowe rekonstrukcje więzadeł – w tym więzadła krzyżowego przedniego/ACL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artroskopowe operacje łąkotek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artroskopowe naprawy chrząstki stawowej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Ortopedia - co to za dziedzina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Ortopedia to dziedzina, która zajmuje się narządami ruchu. Należą do tego na przykład wrodzone wady postawy i kręgosłupa, ale także uszkodzenia tych narządów po wypadku. Specjaliści w tej dziedzinie zajmują się tak diagnostyką, jak i leczeniem i operacją schorzeń związanych ze szkieletem. Dlatego w razie kontuzji lub podejrzenia wrodzonej wady warto zwrócić się do takiego specjalisty.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pawel-adamczy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2026-08-26T08:29:09+02:00</dcterms:created>
  <dcterms:modified xsi:type="dcterms:W3CDTF">2026-08-26T08:29:09+02:00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