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kolana - wszystko, co powinieneś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budowa kolana jest skomplikowana? Z czego się składa?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budowa kolana?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Kolano, to jedno z najbardziej skomplikowanych stawów w ludzkim ciele, które odgrywa kluczową rolę w codziennych aktywnościach. Zrozumienie jego budowy jest nie tylko fascynujące, ale także istotne dla utrzymania zdrowia i mobilności.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Sprawdźmy, jak skomplikowana jest budowa kolana i co warto wiedzieć na ten temat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kolana: Struktury i funkcje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Kolano jest trójstawnym stawem, łączącym kość udową, kość piszczelową i rzepkę. Stawy te pozwalają na ruchy zginania i prostowania, ale również na lekkie rotacje. Warto zauważyć, że równowaga między tymi elementami jest kluczowa dla prawidłowego funkcjonowania kolana.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Więzadła i łąkotki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Budowa kolana składa się także z więzadła i łąkotki</w:t>
      </w:r>
      <w:r>
        <w:rPr>
          <w:rFonts w:ascii="calibri" w:hAnsi="calibri" w:eastAsia="calibri" w:cs="calibri"/>
          <w:sz w:val="24"/>
          <w:szCs w:val="24"/>
        </w:rPr>
        <w:t xml:space="preserve">, które pełnią istotną rolę w stabilizacji stawu kolanowego. Więzadła krzyżowe utrzymują kości w odpowiednim położeniu, natomiast łąkotki absorbują siły działające na staw. Ich integralność jest kluczowa, a uszkodzenia mogą prowadzić do poważnych problemów.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Mięśnie i ich rola w ruchu kolanowym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Mięśnie uda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Mięśnie uda, takie jak czworogłowy, biorą udział w ruchach zginania i prostowania kolana. Ich równowaga i siła wpływają na stabilność stawu oraz efektywność poruszania się.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Mięśnie łydki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Mięśnie łydki, takie jak mięsień brzuchaty łydki, wpływają na ruchy zginania stawu kolanowego. Ich elastyczność i siła są kluczowe dla prawidłowego funkcjonowania kolana.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kolana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niezwykle złożona, łącząc różnorodne struktury, takie jak stawy, więzadła, łąkotki i mięśnie. Zrozumienie tej anatomicznej mozaiki pomaga nie tylko w lepszym radzeniu sobie z ewentualnymi problemami zdrowotnymi, ale także w utrzymaniu aktywnego i zdrowego stylu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ormgl.pl/jak-zbudowane-jest-kola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2026-02-04T03:38:37+01:00</dcterms:created>
  <dcterms:modified xsi:type="dcterms:W3CDTF">2026-02-04T03:38:37+01:00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