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ból kręgosłupa piersiowego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kręgosłupa piersiowego to schorzenie, którego nie powinniśmy bagatelizować. Czasem wystarczy wykonać kilka ćwiczeń, by pożegnać się z nieprzyjemnymi dolegliwościami.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kręgosłupa piersiowego- przyczyny i sposoby ograniczenia dolegliwości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Kręgosłup dzieli się na kilka odcinków. Jego środkową częścią jest tzw. kręgosłup piersiowy. Jest połączeniem z żebrami, więc odgrywa kluczową rolę w oddychaniu oraz pracy klatki piersiowej.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piersiowego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jego sztywność lub urazy mogą mieć negatywny wpływ na sprężystość klatki piersiowej, prawidłowe oddychanie oraz właściwą postawę ciała. Co jest przyczyną powstawania bólu w tym odcinku? Jak zadbać o ten odcinek kręgosłupa?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bólu kręgosłupa w odcinku piersiowym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przyczynami, przez które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piersiowego</w:t>
      </w:r>
      <w:r>
        <w:rPr>
          <w:rFonts w:ascii="calibri" w:hAnsi="calibri" w:eastAsia="calibri" w:cs="calibri"/>
          <w:sz w:val="24"/>
          <w:szCs w:val="24"/>
        </w:rPr>
        <w:t xml:space="preserve"> nasila się, jest nieodpowiednia ruchomość kręgosłupa i niezdrowe nawyki dotyczące postawy ciała. Problem pojawia się najczęściej u osób pracujących wiele godzin w pozycji zgiętego kręgosłupa, pochylonej głowy i barków wysuniętych do przodu. Wiąże się to z codziennie wymuszaną pozycją ciała, niezmienianą przed kilka godzin. Problemy rozwijają się, jeśli w czasie wolnym od pracy, spędzamy kolejne godziny w pozycji siedzącej, oglądając telewizję na kanapie. Postawy nienaturalne dla kręgosłupa to również odkurzanie, zmywanie naczyń, jazda samochodem czy gotowanie.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1px; height:9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piersiowego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ćwiczeń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kręgosłupa piersiowego</w:t>
      </w:r>
      <w:r>
        <w:rPr>
          <w:rFonts w:ascii="calibri" w:hAnsi="calibri" w:eastAsia="calibri" w:cs="calibri"/>
          <w:sz w:val="24"/>
          <w:szCs w:val="24"/>
        </w:rPr>
        <w:t xml:space="preserve">. Można wykonywać je samodzielnie w domu. Pomogą one rozluźnić mięśnie, rozruszać stawy i zmniejszyć wpływ obciążeń, które towarzyszą nam podczas pracy. Ćwiczenia należy wykonywać w równym tempie, nie dopuszczając do zaostrzenia bólu, a jedynie pracując na granicy dyskomfortu. </w:t>
      </w:r>
      <w:r>
        <w:rPr>
          <w:rFonts w:ascii="calibri" w:hAnsi="calibri" w:eastAsia="calibri" w:cs="calibri"/>
          <w:sz w:val="24"/>
          <w:szCs w:val="24"/>
        </w:rPr>
        <w:t xml:space="preserve">Na naszym blogu szczegółowo opisaliśmy zasady wykonywania tych ćwiczeń. Zachęcamy do zapoznania się z treścią wpisu, który może być pomocny w walce z bólem kręgosłupa w odcinku piersiowym.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bol-kregoslupa-piersiowego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2026-06-15T07:10:57+02:00</dcterms:created>
  <dcterms:modified xsi:type="dcterms:W3CDTF">2026-06-15T07:10:57+02:00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